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02" w:rsidRPr="00410C82" w:rsidRDefault="007C1102" w:rsidP="007C1102">
      <w:pPr>
        <w:jc w:val="center"/>
        <w:rPr>
          <w:rFonts w:ascii="Times New Roman" w:hAnsi="Times New Roman" w:cs="Times New Roman"/>
          <w:color w:val="00B050"/>
          <w:sz w:val="44"/>
          <w:szCs w:val="44"/>
          <w:lang w:val="uk-UA"/>
        </w:rPr>
      </w:pPr>
      <w:r w:rsidRPr="00410C82">
        <w:rPr>
          <w:rFonts w:ascii="Times New Roman" w:hAnsi="Times New Roman" w:cs="Times New Roman"/>
          <w:color w:val="00B050"/>
          <w:sz w:val="44"/>
          <w:szCs w:val="44"/>
          <w:lang w:val="uk-UA"/>
        </w:rPr>
        <w:t>Гурток «Здорові діти – здорова нація»</w:t>
      </w:r>
    </w:p>
    <w:tbl>
      <w:tblPr>
        <w:tblStyle w:val="a3"/>
        <w:tblW w:w="0" w:type="auto"/>
        <w:tblLook w:val="04A0"/>
      </w:tblPr>
      <w:tblGrid>
        <w:gridCol w:w="2376"/>
        <w:gridCol w:w="1027"/>
        <w:gridCol w:w="1052"/>
        <w:gridCol w:w="1028"/>
        <w:gridCol w:w="1028"/>
        <w:gridCol w:w="1028"/>
        <w:gridCol w:w="1028"/>
        <w:gridCol w:w="1028"/>
      </w:tblGrid>
      <w:tr w:rsidR="007C1102" w:rsidRPr="004652F9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Тематика</w:t>
            </w:r>
          </w:p>
        </w:tc>
        <w:tc>
          <w:tcPr>
            <w:tcW w:w="7195" w:type="dxa"/>
            <w:gridSpan w:val="7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Юні інспектори дорожнього руху. Пожежна безпека.</w:t>
            </w:r>
          </w:p>
        </w:tc>
      </w:tr>
      <w:tr w:rsidR="007C1102" w:rsidRPr="004652F9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Розділ</w:t>
            </w:r>
          </w:p>
        </w:tc>
        <w:tc>
          <w:tcPr>
            <w:tcW w:w="7195" w:type="dxa"/>
            <w:gridSpan w:val="7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Правила дорожнього руху. Протипожежна безпека.</w:t>
            </w:r>
          </w:p>
        </w:tc>
      </w:tr>
      <w:tr w:rsidR="007C1102" w:rsidRPr="007C1102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Заклад</w:t>
            </w:r>
          </w:p>
        </w:tc>
        <w:tc>
          <w:tcPr>
            <w:tcW w:w="7195" w:type="dxa"/>
            <w:gridSpan w:val="7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Загальноосвітня школа 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ступенів №33 Вінницької міської ради</w:t>
            </w:r>
          </w:p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7C1102" w:rsidRPr="004652F9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Керівник</w:t>
            </w:r>
          </w:p>
        </w:tc>
        <w:tc>
          <w:tcPr>
            <w:tcW w:w="7195" w:type="dxa"/>
            <w:gridSpan w:val="7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Кравчук Петро Володимирович</w:t>
            </w:r>
          </w:p>
        </w:tc>
      </w:tr>
      <w:tr w:rsidR="007C1102" w:rsidRPr="004652F9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Місце проведення</w:t>
            </w:r>
          </w:p>
        </w:tc>
        <w:tc>
          <w:tcPr>
            <w:tcW w:w="7195" w:type="dxa"/>
            <w:gridSpan w:val="7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Заклад «ЗШ 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ст.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№33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ВМР», каб.311</w:t>
            </w:r>
          </w:p>
        </w:tc>
      </w:tr>
      <w:tr w:rsidR="007C1102" w:rsidRPr="004652F9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Контактний телефон</w:t>
            </w:r>
          </w:p>
        </w:tc>
        <w:tc>
          <w:tcPr>
            <w:tcW w:w="7195" w:type="dxa"/>
            <w:gridSpan w:val="7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09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77404380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Петро Володимирович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</w:tr>
      <w:tr w:rsidR="007C1102" w:rsidRPr="004652F9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Мета</w:t>
            </w:r>
          </w:p>
        </w:tc>
        <w:tc>
          <w:tcPr>
            <w:tcW w:w="7195" w:type="dxa"/>
            <w:gridSpan w:val="7"/>
          </w:tcPr>
          <w:p w:rsidR="007C1102" w:rsidRPr="007F0113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7F0113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Пропаганда правил дорожнього руху і пожежної безпеки.</w:t>
            </w:r>
          </w:p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7C1102" w:rsidRPr="004652F9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Коротка програма</w:t>
            </w:r>
          </w:p>
        </w:tc>
        <w:tc>
          <w:tcPr>
            <w:tcW w:w="7195" w:type="dxa"/>
            <w:gridSpan w:val="7"/>
          </w:tcPr>
          <w:p w:rsidR="007C1102" w:rsidRDefault="007C1102" w:rsidP="007C11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7F0113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Вивчення правил дорожнього руху, дорожніх знаків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;</w:t>
            </w:r>
            <w:r w:rsidRPr="007F0113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</w:p>
          <w:p w:rsidR="007C1102" w:rsidRDefault="007C1102" w:rsidP="007C11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7F0113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Велоестефета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;</w:t>
            </w:r>
            <w:r w:rsidRPr="007F0113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</w:p>
          <w:p w:rsidR="007C1102" w:rsidRDefault="007C1102" w:rsidP="007C11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Юний регулювальник;</w:t>
            </w:r>
          </w:p>
          <w:p w:rsidR="007C1102" w:rsidRDefault="007C1102" w:rsidP="007C11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Причини виникнення пожеж;</w:t>
            </w:r>
          </w:p>
          <w:p w:rsidR="007C1102" w:rsidRPr="007F0113" w:rsidRDefault="007C1102" w:rsidP="007C11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Засоби пожежогасіння.</w:t>
            </w:r>
          </w:p>
        </w:tc>
      </w:tr>
      <w:tr w:rsidR="007C1102" w:rsidRPr="004652F9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Термін навчання</w:t>
            </w:r>
          </w:p>
        </w:tc>
        <w:tc>
          <w:tcPr>
            <w:tcW w:w="7195" w:type="dxa"/>
            <w:gridSpan w:val="7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ро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ки</w:t>
            </w:r>
          </w:p>
        </w:tc>
      </w:tr>
      <w:tr w:rsidR="007C1102" w:rsidRPr="004652F9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Вікова категорія</w:t>
            </w:r>
          </w:p>
        </w:tc>
        <w:tc>
          <w:tcPr>
            <w:tcW w:w="7195" w:type="dxa"/>
            <w:gridSpan w:val="7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років</w:t>
            </w:r>
          </w:p>
        </w:tc>
      </w:tr>
      <w:tr w:rsidR="007C1102" w:rsidRPr="004652F9" w:rsidTr="00D469C2">
        <w:trPr>
          <w:trHeight w:val="135"/>
        </w:trPr>
        <w:tc>
          <w:tcPr>
            <w:tcW w:w="2376" w:type="dxa"/>
            <w:vMerge w:val="restart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Заняття</w:t>
            </w:r>
          </w:p>
        </w:tc>
        <w:tc>
          <w:tcPr>
            <w:tcW w:w="1027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Пн</w:t>
            </w:r>
            <w:proofErr w:type="spellEnd"/>
          </w:p>
        </w:tc>
        <w:tc>
          <w:tcPr>
            <w:tcW w:w="1028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Вт</w:t>
            </w:r>
          </w:p>
        </w:tc>
        <w:tc>
          <w:tcPr>
            <w:tcW w:w="1028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Ср</w:t>
            </w:r>
            <w:proofErr w:type="spellEnd"/>
          </w:p>
        </w:tc>
        <w:tc>
          <w:tcPr>
            <w:tcW w:w="1028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Чт</w:t>
            </w:r>
            <w:proofErr w:type="spellEnd"/>
          </w:p>
        </w:tc>
        <w:tc>
          <w:tcPr>
            <w:tcW w:w="1028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Пт</w:t>
            </w:r>
            <w:proofErr w:type="spellEnd"/>
          </w:p>
        </w:tc>
        <w:tc>
          <w:tcPr>
            <w:tcW w:w="1028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Сб</w:t>
            </w:r>
            <w:proofErr w:type="spellEnd"/>
          </w:p>
        </w:tc>
        <w:tc>
          <w:tcPr>
            <w:tcW w:w="1028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Нд</w:t>
            </w:r>
            <w:proofErr w:type="spellEnd"/>
          </w:p>
        </w:tc>
      </w:tr>
      <w:tr w:rsidR="007C1102" w:rsidRPr="004652F9" w:rsidTr="00D469C2">
        <w:trPr>
          <w:trHeight w:val="135"/>
        </w:trPr>
        <w:tc>
          <w:tcPr>
            <w:tcW w:w="2376" w:type="dxa"/>
            <w:vMerge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027" w:type="dxa"/>
          </w:tcPr>
          <w:p w:rsidR="007C1102" w:rsidRPr="004652F9" w:rsidRDefault="007C1102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7C1102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14:30-</w:t>
            </w:r>
          </w:p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16:30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1028" w:type="dxa"/>
          </w:tcPr>
          <w:p w:rsidR="007C1102" w:rsidRPr="004652F9" w:rsidRDefault="007C1102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7C1102" w:rsidRPr="004652F9" w:rsidRDefault="007C1102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7C1102" w:rsidRPr="004652F9" w:rsidRDefault="007C1102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7C1102" w:rsidRPr="004652F9" w:rsidRDefault="007C1102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7C1102" w:rsidRPr="004652F9" w:rsidRDefault="007C1102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</w:tr>
      <w:tr w:rsidR="007C1102" w:rsidRPr="004652F9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>Форма розрахунку</w:t>
            </w:r>
          </w:p>
        </w:tc>
        <w:tc>
          <w:tcPr>
            <w:tcW w:w="7195" w:type="dxa"/>
            <w:gridSpan w:val="7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Бюджет</w:t>
            </w:r>
          </w:p>
        </w:tc>
      </w:tr>
      <w:tr w:rsidR="007C1102" w:rsidRPr="004652F9" w:rsidTr="00D469C2">
        <w:tc>
          <w:tcPr>
            <w:tcW w:w="2376" w:type="dxa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Вільні місця</w:t>
            </w:r>
          </w:p>
        </w:tc>
        <w:tc>
          <w:tcPr>
            <w:tcW w:w="7195" w:type="dxa"/>
            <w:gridSpan w:val="7"/>
          </w:tcPr>
          <w:p w:rsidR="007C1102" w:rsidRPr="004652F9" w:rsidRDefault="007C1102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Так</w:t>
            </w:r>
          </w:p>
        </w:tc>
      </w:tr>
    </w:tbl>
    <w:p w:rsidR="007C1102" w:rsidRDefault="007C1102" w:rsidP="007C1102">
      <w:pPr>
        <w:rPr>
          <w:lang w:val="uk-UA"/>
        </w:rPr>
      </w:pPr>
    </w:p>
    <w:p w:rsidR="007C1102" w:rsidRDefault="007C1102" w:rsidP="007C1102">
      <w:pPr>
        <w:rPr>
          <w:lang w:val="uk-UA"/>
        </w:rPr>
      </w:pPr>
    </w:p>
    <w:p w:rsidR="00995A18" w:rsidRDefault="00995A18"/>
    <w:sectPr w:rsidR="00995A18" w:rsidSect="007C1102">
      <w:pgSz w:w="11906" w:h="16838"/>
      <w:pgMar w:top="709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C7071"/>
    <w:multiLevelType w:val="hybridMultilevel"/>
    <w:tmpl w:val="154A38D4"/>
    <w:lvl w:ilvl="0" w:tplc="98EAAED8">
      <w:start w:val="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1102"/>
    <w:rsid w:val="007C1102"/>
    <w:rsid w:val="00995A18"/>
    <w:rsid w:val="00F31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2"/>
    <w:pPr>
      <w:spacing w:after="200" w:line="276" w:lineRule="auto"/>
      <w:jc w:val="left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102"/>
    <w:pPr>
      <w:jc w:val="left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11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2015-01-27T15:00:00Z</dcterms:created>
  <dcterms:modified xsi:type="dcterms:W3CDTF">2015-01-27T15:00:00Z</dcterms:modified>
</cp:coreProperties>
</file>